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1453" w:tblpY="676"/>
        <w:tblW w:w="11260" w:type="dxa"/>
        <w:tblLook w:val="04A0" w:firstRow="1" w:lastRow="0" w:firstColumn="1" w:lastColumn="0" w:noHBand="0" w:noVBand="1"/>
      </w:tblPr>
      <w:tblGrid>
        <w:gridCol w:w="566"/>
        <w:gridCol w:w="3876"/>
        <w:gridCol w:w="1102"/>
        <w:gridCol w:w="399"/>
        <w:gridCol w:w="488"/>
        <w:gridCol w:w="1917"/>
        <w:gridCol w:w="2912"/>
      </w:tblGrid>
      <w:tr w:rsidR="006B7BFE" w:rsidRPr="006B7BFE" w:rsidTr="006B7BFE">
        <w:trPr>
          <w:trHeight w:val="645"/>
        </w:trPr>
        <w:tc>
          <w:tcPr>
            <w:tcW w:w="11260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(технологического присоединения) к системе теплоснабжения, а также о ходе реализации заявок на подключение (технологическое присоединение) к системе теплоснабжения</w:t>
            </w:r>
          </w:p>
        </w:tc>
      </w:tr>
      <w:tr w:rsidR="006B7BFE" w:rsidRPr="006B7BFE" w:rsidTr="006B7BFE">
        <w:trPr>
          <w:trHeight w:val="300"/>
        </w:trPr>
        <w:tc>
          <w:tcPr>
            <w:tcW w:w="11260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2700"/>
        </w:trPr>
        <w:tc>
          <w:tcPr>
            <w:tcW w:w="56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87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1102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9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r w:rsidRPr="006B7BFE"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  <w:t></w:t>
            </w:r>
          </w:p>
        </w:tc>
        <w:tc>
          <w:tcPr>
            <w:tcW w:w="488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Оказание услуг по передаче тепловой энергии, теплоносителя; Реализация тепловой энергии (мощности), теплоносителя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Старооскольский</w:t>
            </w:r>
            <w:proofErr w:type="spell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городской округ,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Старооскольский</w:t>
            </w:r>
            <w:proofErr w:type="spell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городской округ (14740000);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Система теплоснабжения: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теплоснабжения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6B7BFE" w:rsidRPr="006B7BFE" w:rsidTr="006B7BFE">
        <w:trPr>
          <w:trHeight w:val="420"/>
        </w:trPr>
        <w:tc>
          <w:tcPr>
            <w:tcW w:w="56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Комментарий</w:t>
            </w:r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4.2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10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9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EAEAEA"/>
            <w:noWrap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6247438A" wp14:editId="62F6F23A">
                  <wp:simplePos x="0" y="0"/>
                  <wp:positionH relativeFrom="column">
                    <wp:posOffset>2200275</wp:posOffset>
                  </wp:positionH>
                  <wp:positionV relativeFrom="paragraph">
                    <wp:posOffset>0</wp:posOffset>
                  </wp:positionV>
                  <wp:extent cx="247650" cy="247650"/>
                  <wp:effectExtent l="0" t="0" r="0" b="0"/>
                  <wp:wrapNone/>
                  <wp:docPr id="454885" name="Рисунок 454885" descr="Справка по листу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885" name="ExcludeHelp_1" descr="Справка по листу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0"/>
            </w:tblGrid>
            <w:tr w:rsidR="006B7BFE" w:rsidRPr="006B7BFE">
              <w:trPr>
                <w:trHeight w:val="217"/>
                <w:tblCellSpacing w:w="0" w:type="dxa"/>
              </w:trPr>
              <w:tc>
                <w:tcPr>
                  <w:tcW w:w="3860" w:type="dxa"/>
                  <w:vMerge w:val="restart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:rsidR="006B7BFE" w:rsidRPr="006B7BFE" w:rsidRDefault="006B7BFE" w:rsidP="000930BE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B7BFE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Резерв мощности системы теплоснабжения в течение квартала</w:t>
                  </w:r>
                </w:p>
              </w:tc>
            </w:tr>
            <w:tr w:rsidR="006B7BFE" w:rsidRPr="006B7BFE">
              <w:trPr>
                <w:trHeight w:val="217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  <w:hideMark/>
                </w:tcPr>
                <w:p w:rsidR="006B7BFE" w:rsidRPr="006B7BFE" w:rsidRDefault="006B7BFE" w:rsidP="000930BE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Гкал/час</w:t>
            </w:r>
          </w:p>
        </w:tc>
        <w:tc>
          <w:tcPr>
            <w:tcW w:w="399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bookmarkStart w:id="0" w:name="RANGE!G13:G15"/>
            <w:r w:rsidRPr="006B7BFE">
              <w:rPr>
                <w:rFonts w:ascii="Wingdings 2" w:eastAsia="Times New Roman" w:hAnsi="Times New Roman" w:cs="Tahoma"/>
                <w:color w:val="A6A6A6"/>
                <w:sz w:val="18"/>
                <w:szCs w:val="18"/>
                <w:lang w:eastAsia="ru-RU"/>
              </w:rPr>
              <w:t> </w:t>
            </w:r>
            <w:bookmarkEnd w:id="0"/>
          </w:p>
        </w:tc>
        <w:tc>
          <w:tcPr>
            <w:tcW w:w="488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1" w:name="RANGE!H13:H15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  <w:bookmarkEnd w:id="1"/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Система теплоснабжения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0930BE" w:rsidRDefault="000930B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8.308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8D3E4A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3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Директор                           Колесник Е.П.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</w:tbl>
    <w:p w:rsidR="00B52056" w:rsidRDefault="00B52056">
      <w:bookmarkStart w:id="2" w:name="_GoBack"/>
      <w:bookmarkEnd w:id="2"/>
    </w:p>
    <w:sectPr w:rsidR="00B52056" w:rsidSect="006B7BF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BFE"/>
    <w:rsid w:val="000930BE"/>
    <w:rsid w:val="006B7BFE"/>
    <w:rsid w:val="00B5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Евгений П. Колесник</cp:lastModifiedBy>
  <cp:revision>2</cp:revision>
  <dcterms:created xsi:type="dcterms:W3CDTF">2017-04-28T10:47:00Z</dcterms:created>
  <dcterms:modified xsi:type="dcterms:W3CDTF">2017-07-05T11:04:00Z</dcterms:modified>
</cp:coreProperties>
</file>