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178" w:rsidRPr="00E17CD0" w:rsidRDefault="000A0178" w:rsidP="000A017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7CD0">
        <w:rPr>
          <w:rFonts w:ascii="Times New Roman" w:hAnsi="Times New Roman" w:cs="Times New Roman"/>
          <w:b/>
          <w:sz w:val="28"/>
          <w:szCs w:val="28"/>
        </w:rPr>
        <w:t>ЗАО «</w:t>
      </w:r>
      <w:proofErr w:type="spellStart"/>
      <w:r w:rsidRPr="00E17CD0">
        <w:rPr>
          <w:rFonts w:ascii="Times New Roman" w:hAnsi="Times New Roman" w:cs="Times New Roman"/>
          <w:b/>
          <w:sz w:val="28"/>
          <w:szCs w:val="28"/>
        </w:rPr>
        <w:t>Стройцентр</w:t>
      </w:r>
      <w:proofErr w:type="spellEnd"/>
      <w:r w:rsidRPr="00E17CD0">
        <w:rPr>
          <w:rFonts w:ascii="Times New Roman" w:hAnsi="Times New Roman" w:cs="Times New Roman"/>
          <w:b/>
          <w:sz w:val="28"/>
          <w:szCs w:val="28"/>
        </w:rPr>
        <w:t>»</w:t>
      </w:r>
    </w:p>
    <w:p w:rsidR="000A0178" w:rsidRDefault="000A0178" w:rsidP="000A01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A0178" w:rsidRDefault="000A0178" w:rsidP="000A017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Предложение ЗАО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Стройцентр</w:t>
      </w:r>
      <w:proofErr w:type="spellEnd"/>
      <w:r>
        <w:rPr>
          <w:rFonts w:ascii="Times New Roman" w:hAnsi="Times New Roman" w:cs="Times New Roman"/>
          <w:sz w:val="28"/>
          <w:szCs w:val="28"/>
        </w:rPr>
        <w:t>» о размере цен (тарифов) на 2021 год, подлежащих регулированию в соответствии с Основами ценообразования в области регулируемых цен (тарифов) в области электроэнергетики, утвержденными Постановлением правительства РФ от 29 декабря 2011 года №1178</w:t>
      </w:r>
    </w:p>
    <w:p w:rsidR="000A0178" w:rsidRDefault="000A0178" w:rsidP="000A0178">
      <w:pPr>
        <w:tabs>
          <w:tab w:val="left" w:pos="54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9268" w:type="dxa"/>
        <w:tblInd w:w="108" w:type="dxa"/>
        <w:tblLook w:val="04A0"/>
      </w:tblPr>
      <w:tblGrid>
        <w:gridCol w:w="3095"/>
        <w:gridCol w:w="1402"/>
        <w:gridCol w:w="1477"/>
        <w:gridCol w:w="1723"/>
        <w:gridCol w:w="1565"/>
        <w:gridCol w:w="6"/>
      </w:tblGrid>
      <w:tr w:rsidR="000A0178" w:rsidRPr="00656206" w:rsidTr="005D6231">
        <w:trPr>
          <w:trHeight w:val="280"/>
        </w:trPr>
        <w:tc>
          <w:tcPr>
            <w:tcW w:w="9268" w:type="dxa"/>
            <w:gridSpan w:val="6"/>
            <w:tcBorders>
              <w:top w:val="single" w:sz="4" w:space="0" w:color="D9D9D9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A0178" w:rsidRPr="00656206" w:rsidRDefault="000A0178" w:rsidP="005D6231">
            <w:pPr>
              <w:suppressAutoHyphens w:val="0"/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eastAsia="ru-RU"/>
              </w:rPr>
            </w:pPr>
            <w:r w:rsidRPr="00656206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eastAsia="ru-RU"/>
              </w:rPr>
              <w:t>Предложения о размере цен (тарифов)</w:t>
            </w:r>
          </w:p>
        </w:tc>
      </w:tr>
      <w:tr w:rsidR="000A0178" w:rsidRPr="00656206" w:rsidTr="005D6231">
        <w:trPr>
          <w:trHeight w:val="280"/>
        </w:trPr>
        <w:tc>
          <w:tcPr>
            <w:tcW w:w="9268" w:type="dxa"/>
            <w:gridSpan w:val="6"/>
            <w:tcBorders>
              <w:top w:val="nil"/>
              <w:left w:val="nil"/>
              <w:bottom w:val="single" w:sz="4" w:space="0" w:color="D9D9D9"/>
              <w:right w:val="nil"/>
            </w:tcBorders>
            <w:shd w:val="clear" w:color="auto" w:fill="auto"/>
            <w:vAlign w:val="center"/>
            <w:hideMark/>
          </w:tcPr>
          <w:p w:rsidR="000A0178" w:rsidRPr="00656206" w:rsidRDefault="000A0178" w:rsidP="005D6231">
            <w:pPr>
              <w:suppressAutoHyphens w:val="0"/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20"/>
                <w:szCs w:val="20"/>
                <w:lang w:eastAsia="ru-RU"/>
              </w:rPr>
            </w:pPr>
            <w:r w:rsidRPr="00656206">
              <w:rPr>
                <w:rFonts w:ascii="Tahoma" w:eastAsia="Times New Roman" w:hAnsi="Tahoma" w:cs="Tahoma"/>
                <w:kern w:val="0"/>
                <w:sz w:val="20"/>
                <w:szCs w:val="20"/>
                <w:lang w:eastAsia="ru-RU"/>
              </w:rPr>
              <w:t>ЗАО "Строительный центр"</w:t>
            </w:r>
          </w:p>
        </w:tc>
      </w:tr>
      <w:tr w:rsidR="000A0178" w:rsidRPr="00656206" w:rsidTr="005D6231">
        <w:trPr>
          <w:gridAfter w:val="1"/>
          <w:wAfter w:w="6" w:type="dxa"/>
          <w:trHeight w:val="30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A0178" w:rsidRPr="00656206" w:rsidRDefault="000A0178" w:rsidP="005D6231">
            <w:pPr>
              <w:suppressAutoHyphens w:val="0"/>
              <w:spacing w:after="0" w:line="240" w:lineRule="auto"/>
              <w:rPr>
                <w:rFonts w:ascii="Tahoma" w:eastAsia="Times New Roman" w:hAnsi="Tahoma" w:cs="Tahoma"/>
                <w:kern w:val="0"/>
                <w:sz w:val="18"/>
                <w:szCs w:val="18"/>
                <w:lang w:eastAsia="ru-RU"/>
              </w:rPr>
            </w:pPr>
            <w:r w:rsidRPr="00656206">
              <w:rPr>
                <w:rFonts w:ascii="Tahoma" w:eastAsia="Times New Roman" w:hAnsi="Tahoma" w:cs="Tahoma"/>
                <w:kern w:val="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A0178" w:rsidRPr="00656206" w:rsidRDefault="000A0178" w:rsidP="005D6231">
            <w:pPr>
              <w:suppressAutoHyphens w:val="0"/>
              <w:spacing w:after="0" w:line="240" w:lineRule="auto"/>
              <w:jc w:val="right"/>
              <w:rPr>
                <w:rFonts w:ascii="Tahoma" w:eastAsia="Times New Roman" w:hAnsi="Tahoma" w:cs="Tahoma"/>
                <w:kern w:val="0"/>
                <w:sz w:val="18"/>
                <w:szCs w:val="18"/>
                <w:lang w:eastAsia="ru-RU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A0178" w:rsidRPr="00656206" w:rsidRDefault="000A0178" w:rsidP="005D6231">
            <w:pPr>
              <w:suppressAutoHyphens w:val="0"/>
              <w:spacing w:after="0" w:line="240" w:lineRule="auto"/>
              <w:jc w:val="right"/>
              <w:rPr>
                <w:rFonts w:ascii="Tahoma" w:eastAsia="Times New Roman" w:hAnsi="Tahoma" w:cs="Tahoma"/>
                <w:kern w:val="0"/>
                <w:sz w:val="18"/>
                <w:szCs w:val="18"/>
                <w:lang w:eastAsia="ru-RU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A0178" w:rsidRPr="00656206" w:rsidRDefault="000A0178" w:rsidP="005D6231">
            <w:pPr>
              <w:suppressAutoHyphens w:val="0"/>
              <w:spacing w:after="0" w:line="240" w:lineRule="auto"/>
              <w:rPr>
                <w:rFonts w:ascii="Tahoma" w:eastAsia="Times New Roman" w:hAnsi="Tahoma" w:cs="Tahoma"/>
                <w:kern w:val="0"/>
                <w:sz w:val="18"/>
                <w:szCs w:val="18"/>
                <w:lang w:eastAsia="ru-RU"/>
              </w:rPr>
            </w:pPr>
            <w:r w:rsidRPr="00656206">
              <w:rPr>
                <w:rFonts w:ascii="Tahoma" w:eastAsia="Times New Roman" w:hAnsi="Tahoma" w:cs="Tahoma"/>
                <w:kern w:val="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A0178" w:rsidRPr="00656206" w:rsidRDefault="000A0178" w:rsidP="005D6231">
            <w:pPr>
              <w:suppressAutoHyphens w:val="0"/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kern w:val="0"/>
                <w:sz w:val="18"/>
                <w:szCs w:val="18"/>
                <w:lang w:eastAsia="ru-RU"/>
              </w:rPr>
            </w:pPr>
          </w:p>
        </w:tc>
      </w:tr>
    </w:tbl>
    <w:p w:rsidR="00C25CC5" w:rsidRDefault="000A0178"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629275" cy="3267075"/>
            <wp:effectExtent l="19050" t="0" r="9525" b="0"/>
            <wp:docPr id="1" name="Рисунок 1" descr="Screenshot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reenshot_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3267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25CC5" w:rsidSect="00C25C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183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0178"/>
    <w:rsid w:val="000A0178"/>
    <w:rsid w:val="001E5BE9"/>
    <w:rsid w:val="00252FA0"/>
    <w:rsid w:val="00C25CC5"/>
    <w:rsid w:val="00CF65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178"/>
    <w:pPr>
      <w:suppressAutoHyphens/>
    </w:pPr>
    <w:rPr>
      <w:rFonts w:ascii="Calibri" w:eastAsia="SimSun" w:hAnsi="Calibri" w:cs="font183"/>
      <w:kern w:val="1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0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0178"/>
    <w:rPr>
      <w:rFonts w:ascii="Tahoma" w:eastAsia="SimSun" w:hAnsi="Tahoma" w:cs="Tahoma"/>
      <w:kern w:val="1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314</Characters>
  <Application>Microsoft Office Word</Application>
  <DocSecurity>0</DocSecurity>
  <Lines>2</Lines>
  <Paragraphs>1</Paragraphs>
  <ScaleCrop>false</ScaleCrop>
  <Company>Microsoft</Company>
  <LinksUpToDate>false</LinksUpToDate>
  <CharactersWithSpaces>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2020-04-20T07:34:00Z</dcterms:created>
  <dcterms:modified xsi:type="dcterms:W3CDTF">2020-04-20T07:35:00Z</dcterms:modified>
</cp:coreProperties>
</file>