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3892" w:type="dxa"/>
        <w:tblInd w:w="108" w:type="dxa"/>
        <w:tblLook w:val="04A0" w:firstRow="1" w:lastRow="0" w:firstColumn="1" w:lastColumn="0" w:noHBand="0" w:noVBand="1"/>
      </w:tblPr>
      <w:tblGrid>
        <w:gridCol w:w="631"/>
        <w:gridCol w:w="3632"/>
        <w:gridCol w:w="1527"/>
        <w:gridCol w:w="873"/>
        <w:gridCol w:w="1527"/>
        <w:gridCol w:w="1610"/>
        <w:gridCol w:w="4092"/>
      </w:tblGrid>
      <w:tr w:rsidR="005C730C" w:rsidRPr="005C730C" w:rsidTr="00513E29">
        <w:trPr>
          <w:trHeight w:val="735"/>
        </w:trPr>
        <w:tc>
          <w:tcPr>
            <w:tcW w:w="13892" w:type="dxa"/>
            <w:gridSpan w:val="7"/>
            <w:tcBorders>
              <w:top w:val="single" w:sz="4" w:space="0" w:color="C0C0C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C730C" w:rsidRPr="005C730C" w:rsidRDefault="005C730C" w:rsidP="00513E2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 о наличии (отсутствии) технической возможности подключения к централизованной системе горячего водоснабжения, а также о регистрации и ходе реализации заявок о подключении к централизованной системе горячего водоснабжения</w:t>
            </w:r>
          </w:p>
        </w:tc>
      </w:tr>
      <w:tr w:rsidR="005C730C" w:rsidRPr="005C730C" w:rsidTr="00513E29">
        <w:trPr>
          <w:trHeight w:val="300"/>
        </w:trPr>
        <w:tc>
          <w:tcPr>
            <w:tcW w:w="13892" w:type="dxa"/>
            <w:gridSpan w:val="7"/>
            <w:tcBorders>
              <w:top w:val="nil"/>
              <w:left w:val="nil"/>
              <w:bottom w:val="single" w:sz="4" w:space="0" w:color="C0C0C0"/>
              <w:right w:val="nil"/>
            </w:tcBorders>
            <w:shd w:val="clear" w:color="auto" w:fill="auto"/>
            <w:vAlign w:val="center"/>
            <w:hideMark/>
          </w:tcPr>
          <w:p w:rsidR="005C730C" w:rsidRPr="005C730C" w:rsidRDefault="005C730C" w:rsidP="00513E2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ЗАО "Строительный центр"</w:t>
            </w:r>
            <w:r w:rsidR="00513E29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за 4 квартал 2021г</w:t>
            </w:r>
          </w:p>
        </w:tc>
      </w:tr>
      <w:tr w:rsidR="005C730C" w:rsidRPr="005C730C" w:rsidTr="00513E29">
        <w:trPr>
          <w:gridAfter w:val="1"/>
          <w:wAfter w:w="4092" w:type="dxa"/>
          <w:trHeight w:val="225"/>
        </w:trPr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6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1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jc w:val="right"/>
              <w:rPr>
                <w:rFonts w:ascii="Tahoma" w:eastAsia="Times New Roman" w:hAnsi="Tahoma" w:cs="Tahoma"/>
                <w:color w:val="FFFFFF"/>
                <w:sz w:val="18"/>
                <w:szCs w:val="18"/>
                <w:lang w:eastAsia="ru-RU"/>
              </w:rPr>
            </w:pPr>
            <w:r w:rsidRPr="005C730C">
              <w:rPr>
                <w:rFonts w:ascii="Tahoma" w:eastAsia="Times New Roman" w:hAnsi="Tahoma" w:cs="Tahoma"/>
                <w:color w:val="FFFFFF"/>
                <w:sz w:val="18"/>
                <w:szCs w:val="18"/>
                <w:lang w:eastAsia="ru-RU"/>
              </w:rPr>
              <w:t>22</w:t>
            </w:r>
          </w:p>
        </w:tc>
      </w:tr>
      <w:tr w:rsidR="005C730C" w:rsidRPr="005C730C" w:rsidTr="00513E29">
        <w:trPr>
          <w:trHeight w:val="2250"/>
        </w:trPr>
        <w:tc>
          <w:tcPr>
            <w:tcW w:w="6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603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Наименование параметра</w:t>
            </w:r>
          </w:p>
        </w:tc>
        <w:tc>
          <w:tcPr>
            <w:tcW w:w="1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5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C730C" w:rsidRPr="005C730C" w:rsidRDefault="005C730C" w:rsidP="005C730C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Вид деятельности:</w:t>
            </w: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 xml:space="preserve">  - Горячее водоснабжение</w:t>
            </w: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Территория оказания услуг:</w:t>
            </w: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 xml:space="preserve">  - Старооскольский городской округ, Старооскольский городской округ (14740000);</w:t>
            </w: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Централизованная система горячего водоснабжения:</w:t>
            </w: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 xml:space="preserve">  - Система ГВС мкр. Степной и мкр. Северный</w:t>
            </w:r>
          </w:p>
        </w:tc>
      </w:tr>
      <w:tr w:rsidR="005C730C" w:rsidRPr="005C730C" w:rsidTr="00513E29">
        <w:trPr>
          <w:trHeight w:val="420"/>
        </w:trPr>
        <w:tc>
          <w:tcPr>
            <w:tcW w:w="6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603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5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</w:t>
            </w:r>
          </w:p>
        </w:tc>
      </w:tr>
      <w:tr w:rsidR="005C730C" w:rsidRPr="005C730C" w:rsidTr="00513E29">
        <w:trPr>
          <w:trHeight w:val="450"/>
        </w:trPr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60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поданных заявок</w:t>
            </w:r>
          </w:p>
        </w:tc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spellStart"/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ед</w:t>
            </w:r>
            <w:proofErr w:type="spellEnd"/>
          </w:p>
        </w:tc>
        <w:tc>
          <w:tcPr>
            <w:tcW w:w="5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3FAFD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</w:tr>
      <w:tr w:rsidR="005C730C" w:rsidRPr="005C730C" w:rsidTr="00513E29">
        <w:trPr>
          <w:trHeight w:val="450"/>
        </w:trPr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60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исполненных заявок</w:t>
            </w:r>
          </w:p>
        </w:tc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spellStart"/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ед</w:t>
            </w:r>
            <w:proofErr w:type="spellEnd"/>
          </w:p>
        </w:tc>
        <w:tc>
          <w:tcPr>
            <w:tcW w:w="5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3FAFD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</w:tr>
      <w:tr w:rsidR="005C730C" w:rsidRPr="005C730C" w:rsidTr="00513E29">
        <w:trPr>
          <w:trHeight w:val="450"/>
        </w:trPr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60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заявок с решением об отказе в подключении</w:t>
            </w:r>
          </w:p>
        </w:tc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spellStart"/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ед</w:t>
            </w:r>
            <w:proofErr w:type="spellEnd"/>
          </w:p>
        </w:tc>
        <w:tc>
          <w:tcPr>
            <w:tcW w:w="5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3FAFD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</w:tr>
      <w:tr w:rsidR="005C730C" w:rsidRPr="005C730C" w:rsidTr="00513E29">
        <w:trPr>
          <w:trHeight w:val="900"/>
        </w:trPr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60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Причины отказа в подключении</w:t>
            </w:r>
          </w:p>
        </w:tc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0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5C730C" w:rsidRPr="005C730C" w:rsidTr="00513E29">
        <w:trPr>
          <w:trHeight w:val="1800"/>
        </w:trPr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60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Резерв мощности централизованной системы горячего водоснабжения в течение квартала, в том числе:</w:t>
            </w:r>
          </w:p>
        </w:tc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тыс.куб</w:t>
            </w:r>
            <w:proofErr w:type="gramEnd"/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.м</w:t>
            </w:r>
            <w:proofErr w:type="spellEnd"/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/сутки</w:t>
            </w:r>
          </w:p>
        </w:tc>
        <w:tc>
          <w:tcPr>
            <w:tcW w:w="5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7EAD3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0,00</w:t>
            </w:r>
          </w:p>
        </w:tc>
      </w:tr>
      <w:tr w:rsidR="005C730C" w:rsidRPr="005C730C" w:rsidTr="00513E29">
        <w:trPr>
          <w:trHeight w:val="1350"/>
        </w:trPr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5.1</w:t>
            </w:r>
          </w:p>
        </w:tc>
        <w:tc>
          <w:tcPr>
            <w:tcW w:w="60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3FAFD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ind w:firstLineChars="100" w:firstLine="180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Система ГВС мкр.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</w:t>
            </w: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Степной и мкр.</w:t>
            </w: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</w:t>
            </w: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Северный </w:t>
            </w:r>
          </w:p>
        </w:tc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тыс.куб</w:t>
            </w:r>
            <w:proofErr w:type="gramEnd"/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.м</w:t>
            </w:r>
            <w:proofErr w:type="spellEnd"/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/сутки</w:t>
            </w:r>
          </w:p>
        </w:tc>
        <w:tc>
          <w:tcPr>
            <w:tcW w:w="5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0"/>
            <w:vAlign w:val="center"/>
            <w:hideMark/>
          </w:tcPr>
          <w:p w:rsidR="005C730C" w:rsidRPr="005C730C" w:rsidRDefault="005C730C" w:rsidP="005C730C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5C730C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</w:tbl>
    <w:p w:rsidR="00B52056" w:rsidRDefault="00B52056"/>
    <w:p w:rsidR="00CA0964" w:rsidRDefault="00CA0964">
      <w:r>
        <w:t xml:space="preserve">Директор    </w:t>
      </w:r>
      <w:r w:rsidR="00D0025F">
        <w:rPr>
          <w:lang w:val="en-US"/>
        </w:rPr>
        <w:t xml:space="preserve">              </w:t>
      </w:r>
      <w:bookmarkStart w:id="0" w:name="_GoBack"/>
      <w:bookmarkEnd w:id="0"/>
      <w:r w:rsidR="00D0025F">
        <w:rPr>
          <w:lang w:val="en-US"/>
        </w:rPr>
        <w:t xml:space="preserve">               </w:t>
      </w:r>
      <w:r>
        <w:t xml:space="preserve"> Колесник Е.П.</w:t>
      </w:r>
    </w:p>
    <w:sectPr w:rsidR="00CA0964" w:rsidSect="00CA0964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B7BFE"/>
    <w:rsid w:val="00513E29"/>
    <w:rsid w:val="00537082"/>
    <w:rsid w:val="005C730C"/>
    <w:rsid w:val="006B7BFE"/>
    <w:rsid w:val="007455AF"/>
    <w:rsid w:val="00A70001"/>
    <w:rsid w:val="00A91ECA"/>
    <w:rsid w:val="00B52056"/>
    <w:rsid w:val="00C97AEB"/>
    <w:rsid w:val="00CA0964"/>
    <w:rsid w:val="00D0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7F8A9E"/>
  <w15:docId w15:val="{FFD29B8F-E8B0-4C70-9D76-3630E3101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59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04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6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150</Words>
  <Characters>858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 П. Колесник</dc:creator>
  <cp:lastModifiedBy>Бронникова Ольга Н.</cp:lastModifiedBy>
  <cp:revision>10</cp:revision>
  <dcterms:created xsi:type="dcterms:W3CDTF">2017-04-28T11:06:00Z</dcterms:created>
  <dcterms:modified xsi:type="dcterms:W3CDTF">2022-01-10T06:24:00Z</dcterms:modified>
</cp:coreProperties>
</file>